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010F3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right="47" w:hanging="9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EB Garamond" w:eastAsia="EB Garamond" w:hAnsi="EB Garamond" w:cs="EB Garamond"/>
          <w:noProof/>
          <w:color w:val="000000"/>
          <w:sz w:val="18"/>
          <w:szCs w:val="18"/>
        </w:rPr>
        <w:drawing>
          <wp:inline distT="0" distB="0" distL="0" distR="0" wp14:anchorId="65C0111C" wp14:editId="65C0111D">
            <wp:extent cx="2907174" cy="139894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7174" cy="139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C0111E" wp14:editId="65C0111F">
                <wp:simplePos x="0" y="0"/>
                <wp:positionH relativeFrom="column">
                  <wp:posOffset>-1800224</wp:posOffset>
                </wp:positionH>
                <wp:positionV relativeFrom="paragraph">
                  <wp:posOffset>0</wp:posOffset>
                </wp:positionV>
                <wp:extent cx="1457325" cy="7513741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0"/>
                          <a:ext cx="14478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C01124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25" w14:textId="77777777" w:rsidR="00576FD5" w:rsidRDefault="007E7FE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Our Mission</w:t>
                            </w:r>
                          </w:p>
                          <w:p w14:paraId="65C01126" w14:textId="77777777" w:rsidR="00576FD5" w:rsidRDefault="00576FD5">
                            <w:pPr>
                              <w:jc w:val="center"/>
                              <w:textDirection w:val="btLr"/>
                            </w:pPr>
                          </w:p>
                          <w:p w14:paraId="65C01127" w14:textId="77777777" w:rsidR="00576FD5" w:rsidRDefault="007E7FED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The Mission of the Martin County EDA program is to Inspire Growth and Nurture Innovative Talent through Empowerment </w:t>
                            </w:r>
                          </w:p>
                          <w:p w14:paraId="65C01128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29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2A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22"/>
                              </w:rPr>
                              <w:t>Martin County EDA</w:t>
                            </w:r>
                          </w:p>
                          <w:p w14:paraId="65C0112B" w14:textId="77777777" w:rsidR="00576FD5" w:rsidRDefault="007E7FED">
                            <w:pPr>
                              <w:ind w:left="-90"/>
                              <w:jc w:val="right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Inspire Growth</w:t>
                            </w:r>
                          </w:p>
                          <w:p w14:paraId="65C0112C" w14:textId="77777777" w:rsidR="00576FD5" w:rsidRDefault="007E7FED">
                            <w:pPr>
                              <w:ind w:left="-90"/>
                              <w:jc w:val="right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and Nurture Innovation Talent through</w:t>
                            </w:r>
                          </w:p>
                          <w:p w14:paraId="65C0112D" w14:textId="77777777" w:rsidR="00576FD5" w:rsidRDefault="007E7FED">
                            <w:pPr>
                              <w:ind w:left="-90"/>
                              <w:jc w:val="right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Empowerment</w:t>
                            </w:r>
                          </w:p>
                          <w:p w14:paraId="65C0112E" w14:textId="77777777" w:rsidR="00576FD5" w:rsidRDefault="00576FD5">
                            <w:pPr>
                              <w:textDirection w:val="btLr"/>
                            </w:pPr>
                          </w:p>
                          <w:p w14:paraId="65C0112F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0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1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Wes Anderson</w:t>
                            </w:r>
                          </w:p>
                          <w:p w14:paraId="65C01132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Chairman</w:t>
                            </w:r>
                          </w:p>
                          <w:p w14:paraId="65C01133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4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5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Steve Fosness</w:t>
                            </w:r>
                          </w:p>
                          <w:p w14:paraId="65C01136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Vice Chairman</w:t>
                            </w:r>
                          </w:p>
                          <w:p w14:paraId="65C01137" w14:textId="77777777" w:rsidR="00576FD5" w:rsidRDefault="00576FD5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</w:p>
                          <w:p w14:paraId="65C01138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Tim Terfehr</w:t>
                            </w:r>
                          </w:p>
                          <w:p w14:paraId="65C01139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Secretary/Treasurer</w:t>
                            </w:r>
                          </w:p>
                          <w:p w14:paraId="65C0113A" w14:textId="77777777" w:rsidR="00576FD5" w:rsidRDefault="00576FD5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65C0113B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Jaime Bleess</w:t>
                            </w:r>
                          </w:p>
                          <w:p w14:paraId="65C0113C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Commissioner Member</w:t>
                            </w:r>
                          </w:p>
                          <w:p w14:paraId="65C0113D" w14:textId="77777777" w:rsidR="00576FD5" w:rsidRDefault="007E7FED">
                            <w:pPr>
                              <w:spacing w:before="440"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Richard Koons</w:t>
                            </w:r>
                          </w:p>
                          <w:p w14:paraId="65C0113E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Commissioner Member</w:t>
                            </w:r>
                          </w:p>
                          <w:p w14:paraId="65C0113F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40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Brent Schultze</w:t>
                            </w:r>
                          </w:p>
                          <w:p w14:paraId="65C01141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Member</w:t>
                            </w:r>
                          </w:p>
                          <w:p w14:paraId="65C01142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43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Elizabeth Miller</w:t>
                            </w:r>
                          </w:p>
                          <w:p w14:paraId="65C01144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Member</w:t>
                            </w:r>
                          </w:p>
                          <w:p w14:paraId="65C01145" w14:textId="77777777" w:rsidR="00576FD5" w:rsidRDefault="00576FD5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</w:p>
                          <w:p w14:paraId="65C01146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Scott Higgins</w:t>
                            </w:r>
                          </w:p>
                          <w:p w14:paraId="65C01147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County Coordinator</w:t>
                            </w:r>
                          </w:p>
                          <w:p w14:paraId="65C01148" w14:textId="77777777" w:rsidR="00576FD5" w:rsidRDefault="00576FD5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</w:p>
                          <w:p w14:paraId="65C01149" w14:textId="77777777" w:rsidR="00576FD5" w:rsidRDefault="00576FD5">
                            <w:pPr>
                              <w:spacing w:before="440" w:line="360" w:lineRule="auto"/>
                              <w:jc w:val="right"/>
                              <w:textDirection w:val="btLr"/>
                            </w:pPr>
                          </w:p>
                          <w:p w14:paraId="65C0114A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0111E" id="Rectangle 7" o:spid="_x0000_s1026" style="position:absolute;left:0;text-align:left;margin-left:-141.75pt;margin-top:0;width:114.75pt;height:59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" filled="f" stroked="f">
                <v:textbox inset="2.53958mm,1.2694mm,2.53958mm,1.2694mm">
                  <w:txbxContent>
                    <w:p w14:paraId="65C01124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25" w14:textId="77777777" w:rsidR="00576FD5" w:rsidRDefault="007E7FED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Our Mission</w:t>
                      </w:r>
                    </w:p>
                    <w:p w14:paraId="65C01126" w14:textId="77777777" w:rsidR="00576FD5" w:rsidRDefault="00576FD5">
                      <w:pPr>
                        <w:jc w:val="center"/>
                        <w:textDirection w:val="btLr"/>
                      </w:pPr>
                    </w:p>
                    <w:p w14:paraId="65C01127" w14:textId="77777777" w:rsidR="00576FD5" w:rsidRDefault="007E7FED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 xml:space="preserve">The Mission of the Martin County EDA program is to Inspire Growth and Nurture Innovative Talent through Empowerment </w:t>
                      </w:r>
                    </w:p>
                    <w:p w14:paraId="65C01128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29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2A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22"/>
                        </w:rPr>
                        <w:t>Martin County EDA</w:t>
                      </w:r>
                    </w:p>
                    <w:p w14:paraId="65C0112B" w14:textId="77777777" w:rsidR="00576FD5" w:rsidRDefault="007E7FED">
                      <w:pPr>
                        <w:ind w:left="-90"/>
                        <w:jc w:val="right"/>
                        <w:textDirection w:val="btLr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Inspire Growth</w:t>
                      </w:r>
                    </w:p>
                    <w:p w14:paraId="65C0112C" w14:textId="77777777" w:rsidR="00576FD5" w:rsidRDefault="007E7FED">
                      <w:pPr>
                        <w:ind w:left="-90"/>
                        <w:jc w:val="right"/>
                        <w:textDirection w:val="btLr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and Nurture Innovation Talent through</w:t>
                      </w:r>
                    </w:p>
                    <w:p w14:paraId="65C0112D" w14:textId="77777777" w:rsidR="00576FD5" w:rsidRDefault="007E7FED">
                      <w:pPr>
                        <w:ind w:left="-90"/>
                        <w:jc w:val="right"/>
                        <w:textDirection w:val="btLr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Empowerment</w:t>
                      </w:r>
                    </w:p>
                    <w:p w14:paraId="65C0112E" w14:textId="77777777" w:rsidR="00576FD5" w:rsidRDefault="00576FD5">
                      <w:pPr>
                        <w:textDirection w:val="btLr"/>
                      </w:pPr>
                    </w:p>
                    <w:p w14:paraId="65C0112F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0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1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Wes Anderson</w:t>
                      </w:r>
                    </w:p>
                    <w:p w14:paraId="65C01132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Chairman</w:t>
                      </w:r>
                    </w:p>
                    <w:p w14:paraId="65C01133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4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5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Steve Fosness</w:t>
                      </w:r>
                    </w:p>
                    <w:p w14:paraId="65C01136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Vice Chairman</w:t>
                      </w:r>
                    </w:p>
                    <w:p w14:paraId="65C01137" w14:textId="77777777" w:rsidR="00576FD5" w:rsidRDefault="00576FD5">
                      <w:pPr>
                        <w:spacing w:line="360" w:lineRule="auto"/>
                        <w:jc w:val="right"/>
                        <w:textDirection w:val="btLr"/>
                      </w:pPr>
                    </w:p>
                    <w:p w14:paraId="65C01138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Tim Terfehr</w:t>
                      </w:r>
                    </w:p>
                    <w:p w14:paraId="65C01139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Secretary/Treasurer</w:t>
                      </w:r>
                    </w:p>
                    <w:p w14:paraId="65C0113A" w14:textId="77777777" w:rsidR="00576FD5" w:rsidRDefault="00576FD5">
                      <w:pPr>
                        <w:spacing w:line="360" w:lineRule="auto"/>
                        <w:textDirection w:val="btLr"/>
                      </w:pPr>
                    </w:p>
                    <w:p w14:paraId="65C0113B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Jaime Bleess</w:t>
                      </w:r>
                    </w:p>
                    <w:p w14:paraId="65C0113C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Commissioner Member</w:t>
                      </w:r>
                    </w:p>
                    <w:p w14:paraId="65C0113D" w14:textId="77777777" w:rsidR="00576FD5" w:rsidRDefault="007E7FED">
                      <w:pPr>
                        <w:spacing w:before="440"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Richard Koons</w:t>
                      </w:r>
                    </w:p>
                    <w:p w14:paraId="65C0113E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Commissioner Member</w:t>
                      </w:r>
                    </w:p>
                    <w:p w14:paraId="65C0113F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40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Brent Schultze</w:t>
                      </w:r>
                    </w:p>
                    <w:p w14:paraId="65C01141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Member</w:t>
                      </w:r>
                    </w:p>
                    <w:p w14:paraId="65C01142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43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Elizabeth Miller</w:t>
                      </w:r>
                    </w:p>
                    <w:p w14:paraId="65C01144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Member</w:t>
                      </w:r>
                    </w:p>
                    <w:p w14:paraId="65C01145" w14:textId="77777777" w:rsidR="00576FD5" w:rsidRDefault="00576FD5">
                      <w:pPr>
                        <w:spacing w:line="360" w:lineRule="auto"/>
                        <w:jc w:val="right"/>
                        <w:textDirection w:val="btLr"/>
                      </w:pPr>
                    </w:p>
                    <w:p w14:paraId="65C01146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Scott Higgins</w:t>
                      </w:r>
                    </w:p>
                    <w:p w14:paraId="65C01147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County Coordinator</w:t>
                      </w:r>
                    </w:p>
                    <w:p w14:paraId="65C01148" w14:textId="77777777" w:rsidR="00576FD5" w:rsidRDefault="00576FD5">
                      <w:pPr>
                        <w:spacing w:line="360" w:lineRule="auto"/>
                        <w:jc w:val="right"/>
                        <w:textDirection w:val="btLr"/>
                      </w:pPr>
                    </w:p>
                    <w:p w14:paraId="65C01149" w14:textId="77777777" w:rsidR="00576FD5" w:rsidRDefault="00576FD5">
                      <w:pPr>
                        <w:spacing w:before="440" w:line="360" w:lineRule="auto"/>
                        <w:jc w:val="right"/>
                        <w:textDirection w:val="btLr"/>
                      </w:pPr>
                    </w:p>
                    <w:p w14:paraId="65C0114A" w14:textId="77777777" w:rsidR="00576FD5" w:rsidRDefault="00576FD5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65C01120" wp14:editId="65C01121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0" cy="91440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786E6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0" cy="91440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914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C010F4" w14:textId="77777777" w:rsidR="00576FD5" w:rsidRDefault="00576FD5">
      <w:pPr>
        <w:jc w:val="center"/>
        <w:rPr>
          <w:rFonts w:ascii="Trajan Pro" w:eastAsia="Trajan Pro" w:hAnsi="Trajan Pro" w:cs="Trajan Pro"/>
          <w:b/>
          <w:sz w:val="22"/>
          <w:szCs w:val="22"/>
        </w:rPr>
      </w:pPr>
    </w:p>
    <w:p w14:paraId="65C010F5" w14:textId="77777777" w:rsidR="00576FD5" w:rsidRDefault="007E7F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MARTIN COUNTY </w:t>
      </w:r>
    </w:p>
    <w:p w14:paraId="65C010F6" w14:textId="77777777" w:rsidR="00576FD5" w:rsidRDefault="007E7F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ECONOMIC DEVELOPMENT AUTHORITY</w:t>
      </w:r>
    </w:p>
    <w:p w14:paraId="65C010F7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MEETING NOTICE AND TENTATIVE AGENDA</w:t>
      </w:r>
    </w:p>
    <w:p w14:paraId="65C010F8" w14:textId="075B9644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Monday, </w:t>
      </w:r>
      <w:r w:rsidR="00DE00AE">
        <w:rPr>
          <w:rFonts w:ascii="Times New Roman" w:eastAsia="Times New Roman" w:hAnsi="Times New Roman" w:cs="Times New Roman"/>
          <w:b/>
          <w:color w:val="000000"/>
        </w:rPr>
        <w:t>April 1st</w:t>
      </w:r>
      <w:r w:rsidR="00886458"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E61C2">
        <w:rPr>
          <w:rFonts w:ascii="Times New Roman" w:eastAsia="Times New Roman" w:hAnsi="Times New Roman" w:cs="Times New Roman"/>
          <w:b/>
          <w:color w:val="000000"/>
        </w:rPr>
        <w:t>2024</w:t>
      </w:r>
      <w:r>
        <w:rPr>
          <w:rFonts w:ascii="Times New Roman" w:eastAsia="Times New Roman" w:hAnsi="Times New Roman" w:cs="Times New Roman"/>
          <w:b/>
          <w:color w:val="000000"/>
        </w:rPr>
        <w:t xml:space="preserve"> @ 5:15 p.m.</w:t>
      </w:r>
    </w:p>
    <w:p w14:paraId="65C010F9" w14:textId="77777777" w:rsidR="00576FD5" w:rsidRDefault="00576F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14:paraId="65C010FA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1.0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CALL TO ORDER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34094C7" w14:textId="0ACD97E4" w:rsidR="00665B1D" w:rsidRPr="0091531C" w:rsidRDefault="007E7FED" w:rsidP="0091531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</w:p>
    <w:p w14:paraId="65C010FC" w14:textId="5D97CFE5" w:rsidR="00576FD5" w:rsidRDefault="00665B1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91531C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 w:rsidR="007E7FED">
        <w:rPr>
          <w:rFonts w:ascii="Times New Roman" w:eastAsia="Times New Roman" w:hAnsi="Times New Roman" w:cs="Times New Roman"/>
          <w:b/>
          <w:color w:val="000000"/>
          <w:u w:val="single"/>
        </w:rPr>
        <w:t>APPROVAL OF AGENDA</w:t>
      </w:r>
    </w:p>
    <w:p w14:paraId="65C010FD" w14:textId="77777777" w:rsidR="00576FD5" w:rsidRDefault="00576F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</w:p>
    <w:p w14:paraId="65C010FE" w14:textId="7D0D0546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91531C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APPROVAL OF MINUTES</w:t>
      </w:r>
    </w:p>
    <w:p w14:paraId="65C010FF" w14:textId="62F66CFF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EB Garamond" w:eastAsia="EB Garamond" w:hAnsi="EB Garamond" w:cs="EB Garamond"/>
          <w:color w:val="000000"/>
          <w:sz w:val="17"/>
          <w:szCs w:val="17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91531C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.1 Approve Minutes of the Regular Meetings for </w:t>
      </w:r>
      <w:r w:rsidR="00DE00AE">
        <w:rPr>
          <w:rFonts w:ascii="Times New Roman" w:eastAsia="Times New Roman" w:hAnsi="Times New Roman" w:cs="Times New Roman"/>
          <w:color w:val="000000"/>
        </w:rPr>
        <w:t>March 4</w:t>
      </w:r>
      <w:r w:rsidR="00F2435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202</w:t>
      </w:r>
      <w:r w:rsidR="0091531C">
        <w:rPr>
          <w:rFonts w:ascii="Times New Roman" w:eastAsia="Times New Roman" w:hAnsi="Times New Roman" w:cs="Times New Roman"/>
          <w:color w:val="000000"/>
        </w:rPr>
        <w:t>4</w:t>
      </w:r>
    </w:p>
    <w:p w14:paraId="65C01100" w14:textId="77777777" w:rsidR="00576FD5" w:rsidRDefault="00576F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</w:p>
    <w:p w14:paraId="47623999" w14:textId="01EA6CED" w:rsidR="006A17BB" w:rsidRPr="00DE00AE" w:rsidRDefault="007E7FED" w:rsidP="00DE00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91531C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OLD BUSINESS </w:t>
      </w:r>
    </w:p>
    <w:p w14:paraId="65C01102" w14:textId="77777777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14:paraId="65C01103" w14:textId="6F044D4D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91531C">
        <w:rPr>
          <w:rFonts w:ascii="Times New Roman" w:eastAsia="Times New Roman" w:hAnsi="Times New Roman" w:cs="Times New Roman"/>
          <w:b/>
          <w:color w:val="000000"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EDA ACTIVITY </w:t>
      </w:r>
      <w:r>
        <w:rPr>
          <w:rFonts w:ascii="Times New Roman" w:eastAsia="Times New Roman" w:hAnsi="Times New Roman" w:cs="Times New Roman"/>
          <w:b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REPORTS</w:t>
      </w:r>
    </w:p>
    <w:p w14:paraId="5A02A92F" w14:textId="30B55221" w:rsidR="52D9E455" w:rsidRDefault="52D9E455" w:rsidP="52D9E455">
      <w:pPr>
        <w:spacing w:line="259" w:lineRule="auto"/>
        <w:ind w:hanging="270"/>
        <w:rPr>
          <w:rFonts w:ascii="Times New Roman" w:eastAsia="Times New Roman" w:hAnsi="Times New Roman" w:cs="Times New Roman"/>
        </w:rPr>
      </w:pPr>
      <w:r w:rsidRPr="52D9E455">
        <w:rPr>
          <w:rFonts w:ascii="Times New Roman" w:eastAsia="Times New Roman" w:hAnsi="Times New Roman" w:cs="Times New Roman"/>
          <w:b/>
          <w:bCs/>
        </w:rPr>
        <w:t xml:space="preserve">        </w:t>
      </w:r>
      <w:r w:rsidRPr="52D9E455">
        <w:rPr>
          <w:rFonts w:ascii="Times New Roman" w:eastAsia="Times New Roman" w:hAnsi="Times New Roman" w:cs="Times New Roman"/>
        </w:rPr>
        <w:t xml:space="preserve">5.1 Retail Coach Update – </w:t>
      </w:r>
      <w:r w:rsidR="3648B8A9" w:rsidRPr="3648B8A9">
        <w:rPr>
          <w:rFonts w:ascii="Times New Roman" w:eastAsia="Times New Roman" w:hAnsi="Times New Roman" w:cs="Times New Roman"/>
        </w:rPr>
        <w:t>A. Patten CEDA Consultant</w:t>
      </w:r>
    </w:p>
    <w:p w14:paraId="2536B57F" w14:textId="17197D65" w:rsidR="00BA765C" w:rsidRDefault="0091531C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5.2 </w:t>
      </w:r>
      <w:r w:rsidR="007E7FED">
        <w:rPr>
          <w:rFonts w:ascii="Times New Roman" w:eastAsia="Times New Roman" w:hAnsi="Times New Roman" w:cs="Times New Roman"/>
        </w:rPr>
        <w:t>EDA Monthly Activity Report</w:t>
      </w:r>
      <w:r w:rsidR="00BA765C">
        <w:rPr>
          <w:rFonts w:ascii="Times New Roman" w:eastAsia="Times New Roman" w:hAnsi="Times New Roman" w:cs="Times New Roman"/>
        </w:rPr>
        <w:t>s (</w:t>
      </w:r>
      <w:r w:rsidR="00DE00AE">
        <w:rPr>
          <w:rFonts w:ascii="Times New Roman" w:eastAsia="Times New Roman" w:hAnsi="Times New Roman" w:cs="Times New Roman"/>
        </w:rPr>
        <w:t>March 2024)</w:t>
      </w:r>
      <w:r w:rsidR="00B75CFD" w:rsidRPr="00B75CFD">
        <w:rPr>
          <w:rFonts w:ascii="Times New Roman" w:eastAsia="Times New Roman" w:hAnsi="Times New Roman" w:cs="Times New Roman"/>
        </w:rPr>
        <w:t xml:space="preserve"> </w:t>
      </w:r>
      <w:r w:rsidR="007E7FED">
        <w:rPr>
          <w:rFonts w:ascii="Times New Roman" w:eastAsia="Times New Roman" w:hAnsi="Times New Roman" w:cs="Times New Roman"/>
        </w:rPr>
        <w:t xml:space="preserve">– A. Patten and </w:t>
      </w:r>
      <w:r w:rsidR="00BA765C">
        <w:rPr>
          <w:rFonts w:ascii="Times New Roman" w:eastAsia="Times New Roman" w:hAnsi="Times New Roman" w:cs="Times New Roman"/>
        </w:rPr>
        <w:t xml:space="preserve"> </w:t>
      </w:r>
    </w:p>
    <w:p w14:paraId="65C01104" w14:textId="2D4FA98C" w:rsidR="00576FD5" w:rsidRDefault="00BA765C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7E7FED">
        <w:rPr>
          <w:rFonts w:ascii="Times New Roman" w:eastAsia="Times New Roman" w:hAnsi="Times New Roman" w:cs="Times New Roman"/>
        </w:rPr>
        <w:t>J. Schuetz,</w:t>
      </w:r>
      <w:r w:rsidR="006A17BB">
        <w:rPr>
          <w:rFonts w:ascii="Times New Roman" w:eastAsia="Times New Roman" w:hAnsi="Times New Roman" w:cs="Times New Roman"/>
        </w:rPr>
        <w:t xml:space="preserve"> </w:t>
      </w:r>
      <w:r w:rsidR="3648B8A9" w:rsidRPr="3648B8A9">
        <w:rPr>
          <w:rFonts w:ascii="Times New Roman" w:eastAsia="Times New Roman" w:hAnsi="Times New Roman" w:cs="Times New Roman"/>
        </w:rPr>
        <w:t xml:space="preserve">CEDA </w:t>
      </w:r>
      <w:r w:rsidR="6E8C5123" w:rsidRPr="6E8C5123">
        <w:rPr>
          <w:rFonts w:ascii="Times New Roman" w:eastAsia="Times New Roman" w:hAnsi="Times New Roman" w:cs="Times New Roman"/>
        </w:rPr>
        <w:t>Consultants</w:t>
      </w:r>
    </w:p>
    <w:p w14:paraId="65C01107" w14:textId="471E5A48" w:rsidR="00576FD5" w:rsidRDefault="007E7FED" w:rsidP="00E75293">
      <w:pPr>
        <w:ind w:hanging="27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91531C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39760107" w14:textId="1A142C09" w:rsidR="006D5719" w:rsidRDefault="007E7FED" w:rsidP="006A17BB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91531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.0</w:t>
      </w:r>
      <w:r>
        <w:rPr>
          <w:rFonts w:ascii="Times New Roman" w:eastAsia="Times New Roman" w:hAnsi="Times New Roman" w:cs="Times New Roman"/>
          <w:b/>
          <w:u w:val="single"/>
        </w:rPr>
        <w:t xml:space="preserve"> NEW BUSINESS</w:t>
      </w:r>
    </w:p>
    <w:p w14:paraId="1E28FECF" w14:textId="77777777" w:rsidR="002B2199" w:rsidRDefault="000B216C" w:rsidP="0009737A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91531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 w:rsidR="006A17B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D15391">
        <w:rPr>
          <w:rFonts w:ascii="Times New Roman" w:eastAsia="Times New Roman" w:hAnsi="Times New Roman" w:cs="Times New Roman"/>
        </w:rPr>
        <w:t>Consider Approval of Revisions to Martin County Tax Abatement P</w:t>
      </w:r>
      <w:r w:rsidR="002B2199">
        <w:rPr>
          <w:rFonts w:ascii="Times New Roman" w:eastAsia="Times New Roman" w:hAnsi="Times New Roman" w:cs="Times New Roman"/>
        </w:rPr>
        <w:t xml:space="preserve">rogram-M. </w:t>
      </w:r>
    </w:p>
    <w:p w14:paraId="1828E410" w14:textId="6C8ACAE8" w:rsidR="000E5C42" w:rsidRDefault="002B2199" w:rsidP="002B21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</w:rPr>
        <w:t>Sheplee</w:t>
      </w:r>
      <w:proofErr w:type="spellEnd"/>
      <w:r>
        <w:rPr>
          <w:rFonts w:ascii="Times New Roman" w:eastAsia="Times New Roman" w:hAnsi="Times New Roman" w:cs="Times New Roman"/>
        </w:rPr>
        <w:t>, County Assessor</w:t>
      </w:r>
    </w:p>
    <w:p w14:paraId="53B59960" w14:textId="1799EB09" w:rsidR="000E5C42" w:rsidRDefault="005A6032" w:rsidP="00C8777F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</w:t>
      </w:r>
      <w:r w:rsidR="0009737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 w:rsidR="00741DEE">
        <w:rPr>
          <w:rFonts w:ascii="Times New Roman" w:eastAsia="Times New Roman" w:hAnsi="Times New Roman" w:cs="Times New Roman"/>
        </w:rPr>
        <w:t>Review and</w:t>
      </w:r>
      <w:r w:rsidR="000E5C42">
        <w:rPr>
          <w:rFonts w:ascii="Times New Roman" w:eastAsia="Times New Roman" w:hAnsi="Times New Roman" w:cs="Times New Roman"/>
        </w:rPr>
        <w:t xml:space="preserve"> Approval of 2023 Annual Report-</w:t>
      </w:r>
      <w:proofErr w:type="spellStart"/>
      <w:proofErr w:type="gramStart"/>
      <w:r w:rsidR="000E5C42">
        <w:rPr>
          <w:rFonts w:ascii="Times New Roman" w:eastAsia="Times New Roman" w:hAnsi="Times New Roman" w:cs="Times New Roman"/>
        </w:rPr>
        <w:t>A.Patten</w:t>
      </w:r>
      <w:proofErr w:type="spellEnd"/>
      <w:proofErr w:type="gramEnd"/>
      <w:r w:rsidR="000E5C42">
        <w:rPr>
          <w:rFonts w:ascii="Times New Roman" w:eastAsia="Times New Roman" w:hAnsi="Times New Roman" w:cs="Times New Roman"/>
        </w:rPr>
        <w:t xml:space="preserve"> and J. Schuetz, CEDA  </w:t>
      </w:r>
    </w:p>
    <w:p w14:paraId="1BACC8FF" w14:textId="367586E2" w:rsidR="00A77C9C" w:rsidRDefault="000E5C42" w:rsidP="00A77C9C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Consultants</w:t>
      </w:r>
    </w:p>
    <w:p w14:paraId="7D686C6B" w14:textId="77777777" w:rsidR="00C55E38" w:rsidRDefault="000E5C42" w:rsidP="00C55E38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845AB3">
        <w:rPr>
          <w:rFonts w:ascii="Times New Roman" w:eastAsia="Times New Roman" w:hAnsi="Times New Roman" w:cs="Times New Roman"/>
        </w:rPr>
        <w:t>6.</w:t>
      </w:r>
      <w:r w:rsidR="00D60423">
        <w:rPr>
          <w:rFonts w:ascii="Times New Roman" w:eastAsia="Times New Roman" w:hAnsi="Times New Roman" w:cs="Times New Roman"/>
        </w:rPr>
        <w:t xml:space="preserve">3 </w:t>
      </w:r>
      <w:r w:rsidR="00C55E38" w:rsidRPr="00C55E38">
        <w:rPr>
          <w:rFonts w:ascii="Times New Roman" w:eastAsia="Times New Roman" w:hAnsi="Times New Roman" w:cs="Times New Roman"/>
        </w:rPr>
        <w:t>Consider Approval of LOIS Integration to EDA Website</w:t>
      </w:r>
      <w:r w:rsidR="00C55E38">
        <w:rPr>
          <w:rFonts w:ascii="Times New Roman" w:eastAsia="Times New Roman" w:hAnsi="Times New Roman" w:cs="Times New Roman"/>
        </w:rPr>
        <w:t xml:space="preserve">-A. Patten, CEDA  </w:t>
      </w:r>
    </w:p>
    <w:p w14:paraId="177D876D" w14:textId="25353729" w:rsidR="00C55E38" w:rsidRDefault="00C55E38" w:rsidP="00C55E38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Consultant</w:t>
      </w:r>
    </w:p>
    <w:p w14:paraId="66E46240" w14:textId="557F80D0" w:rsidR="00841F50" w:rsidRDefault="00841F50" w:rsidP="00C55E38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6.4 </w:t>
      </w:r>
      <w:r w:rsidRPr="00841F50">
        <w:rPr>
          <w:rFonts w:ascii="Times New Roman" w:eastAsia="Times New Roman" w:hAnsi="Times New Roman" w:cs="Times New Roman"/>
        </w:rPr>
        <w:t xml:space="preserve">Consider Approval of Round 10 Border to Border Letters of Support for </w:t>
      </w:r>
    </w:p>
    <w:p w14:paraId="28569109" w14:textId="0DA05586" w:rsidR="00841F50" w:rsidRDefault="00841F50" w:rsidP="00841F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841F50">
        <w:rPr>
          <w:rFonts w:ascii="Times New Roman" w:eastAsia="Times New Roman" w:hAnsi="Times New Roman" w:cs="Times New Roman"/>
        </w:rPr>
        <w:t>Federated REA</w:t>
      </w:r>
      <w:r w:rsidR="009B7DAE">
        <w:rPr>
          <w:rFonts w:ascii="Times New Roman" w:eastAsia="Times New Roman" w:hAnsi="Times New Roman" w:cs="Times New Roman"/>
        </w:rPr>
        <w:t>-J. Schuetz, CEDA Consultant</w:t>
      </w:r>
    </w:p>
    <w:p w14:paraId="65C01111" w14:textId="03C0C368" w:rsidR="00576FD5" w:rsidRPr="00576994" w:rsidRDefault="00576994" w:rsidP="00576994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5C01112" w14:textId="21BD2C71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91531C">
        <w:rPr>
          <w:rFonts w:ascii="Times New Roman" w:eastAsia="Times New Roman" w:hAnsi="Times New Roman" w:cs="Times New Roman"/>
          <w:b/>
          <w:color w:val="000000"/>
        </w:rPr>
        <w:t>7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FINANCIALS</w:t>
      </w:r>
    </w:p>
    <w:p w14:paraId="73955509" w14:textId="06763DDF" w:rsidR="00425773" w:rsidRDefault="007E7FED" w:rsidP="00425773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91531C">
        <w:rPr>
          <w:rFonts w:ascii="Times New Roman" w:eastAsia="Times New Roman" w:hAnsi="Times New Roman" w:cs="Times New Roman"/>
          <w:smallCaps/>
        </w:rPr>
        <w:t>7</w:t>
      </w:r>
      <w:r>
        <w:rPr>
          <w:rFonts w:ascii="Times New Roman" w:eastAsia="Times New Roman" w:hAnsi="Times New Roman" w:cs="Times New Roman"/>
          <w:smallCaps/>
        </w:rPr>
        <w:t xml:space="preserve">.1 </w:t>
      </w:r>
      <w:r>
        <w:rPr>
          <w:rFonts w:ascii="Times New Roman" w:eastAsia="Times New Roman" w:hAnsi="Times New Roman" w:cs="Times New Roman"/>
        </w:rPr>
        <w:t xml:space="preserve">Approve and Ratify Bills to be Paid </w:t>
      </w:r>
      <w:r w:rsidR="00DE00AE">
        <w:rPr>
          <w:rFonts w:ascii="Times New Roman" w:eastAsia="Times New Roman" w:hAnsi="Times New Roman" w:cs="Times New Roman"/>
        </w:rPr>
        <w:t xml:space="preserve">March 5-April 1, </w:t>
      </w:r>
      <w:r w:rsidR="0091531C"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5C01114" w14:textId="53C1747A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42577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 </w:t>
      </w:r>
      <w:r w:rsidR="008536EA">
        <w:rPr>
          <w:rFonts w:ascii="Times New Roman" w:eastAsia="Times New Roman" w:hAnsi="Times New Roman" w:cs="Times New Roman"/>
        </w:rPr>
        <w:t>CY2024</w:t>
      </w:r>
      <w:r>
        <w:rPr>
          <w:rFonts w:ascii="Times New Roman" w:eastAsia="Times New Roman" w:hAnsi="Times New Roman" w:cs="Times New Roman"/>
        </w:rPr>
        <w:t xml:space="preserve"> Year to Date Financial Reports (</w:t>
      </w:r>
      <w:r w:rsidR="00DE00AE"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</w:rPr>
        <w:t>)</w:t>
      </w:r>
    </w:p>
    <w:p w14:paraId="65C01115" w14:textId="77777777" w:rsidR="00576FD5" w:rsidRDefault="00576FD5">
      <w:pPr>
        <w:ind w:hanging="270"/>
        <w:rPr>
          <w:rFonts w:ascii="Times New Roman" w:eastAsia="Times New Roman" w:hAnsi="Times New Roman" w:cs="Times New Roman"/>
        </w:rPr>
      </w:pPr>
    </w:p>
    <w:p w14:paraId="78BF4F83" w14:textId="64294F2E" w:rsidR="005772DE" w:rsidRPr="00CD5C20" w:rsidRDefault="007E7FED" w:rsidP="00CD5C20">
      <w:pPr>
        <w:ind w:right="-630" w:hanging="27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91531C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.0 </w:t>
      </w:r>
      <w:r>
        <w:rPr>
          <w:rFonts w:ascii="Times New Roman" w:eastAsia="Times New Roman" w:hAnsi="Times New Roman" w:cs="Times New Roman"/>
          <w:b/>
          <w:u w:val="single"/>
        </w:rPr>
        <w:t>INFORMATION/REPO</w:t>
      </w:r>
      <w:r w:rsidR="00CD5C20">
        <w:rPr>
          <w:rFonts w:ascii="Times New Roman" w:eastAsia="Times New Roman" w:hAnsi="Times New Roman" w:cs="Times New Roman"/>
          <w:b/>
          <w:u w:val="single"/>
        </w:rPr>
        <w:t>RTS</w:t>
      </w:r>
    </w:p>
    <w:p w14:paraId="65C01118" w14:textId="0EED6C98" w:rsidR="00576FD5" w:rsidRDefault="00512D7B" w:rsidP="00BD23EC">
      <w:pPr>
        <w:ind w:hanging="27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      </w:t>
      </w:r>
      <w:r w:rsidR="0091531C">
        <w:rPr>
          <w:rFonts w:ascii="Times New Roman" w:eastAsia="Times New Roman" w:hAnsi="Times New Roman" w:cs="Times New Roman"/>
          <w:color w:val="222222"/>
          <w:highlight w:val="white"/>
        </w:rPr>
        <w:t>8.</w:t>
      </w:r>
      <w:r w:rsidR="003C4CA0">
        <w:rPr>
          <w:rFonts w:ascii="Times New Roman" w:eastAsia="Times New Roman" w:hAnsi="Times New Roman" w:cs="Times New Roman"/>
          <w:color w:val="222222"/>
          <w:highlight w:val="white"/>
        </w:rPr>
        <w:t xml:space="preserve">1 </w:t>
      </w:r>
      <w:r w:rsidR="007E7FED">
        <w:rPr>
          <w:rFonts w:ascii="Times New Roman" w:eastAsia="Times New Roman" w:hAnsi="Times New Roman" w:cs="Times New Roman"/>
          <w:color w:val="222222"/>
          <w:highlight w:val="white"/>
        </w:rPr>
        <w:t xml:space="preserve">Next Meeting is on </w:t>
      </w:r>
      <w:r w:rsidR="0028077A">
        <w:rPr>
          <w:rFonts w:ascii="Times New Roman" w:eastAsia="Times New Roman" w:hAnsi="Times New Roman" w:cs="Times New Roman"/>
          <w:color w:val="222222"/>
          <w:highlight w:val="white"/>
        </w:rPr>
        <w:t>May 6th</w:t>
      </w:r>
      <w:r w:rsidR="003C4CA0">
        <w:rPr>
          <w:rFonts w:ascii="Times New Roman" w:eastAsia="Times New Roman" w:hAnsi="Times New Roman" w:cs="Times New Roman"/>
          <w:color w:val="222222"/>
          <w:highlight w:val="white"/>
        </w:rPr>
        <w:t>, 2024</w:t>
      </w:r>
      <w:r w:rsidR="007E7FED">
        <w:rPr>
          <w:rFonts w:ascii="Times New Roman" w:eastAsia="Times New Roman" w:hAnsi="Times New Roman" w:cs="Times New Roman"/>
          <w:color w:val="222222"/>
          <w:highlight w:val="white"/>
        </w:rPr>
        <w:t xml:space="preserve"> at 5:15 P.M.</w:t>
      </w:r>
    </w:p>
    <w:p w14:paraId="0ACC97C1" w14:textId="77777777" w:rsidR="00BD23EC" w:rsidRPr="00BD23EC" w:rsidRDefault="00BD23EC" w:rsidP="00BD23EC">
      <w:pPr>
        <w:ind w:hanging="27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65C01119" w14:textId="77777777" w:rsidR="00576FD5" w:rsidRDefault="007E7FED">
      <w:pPr>
        <w:ind w:hanging="27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9.0 </w:t>
      </w:r>
      <w:r>
        <w:rPr>
          <w:rFonts w:ascii="Times New Roman" w:eastAsia="Times New Roman" w:hAnsi="Times New Roman" w:cs="Times New Roman"/>
          <w:b/>
          <w:u w:val="single"/>
        </w:rPr>
        <w:t>OPEN DISCUSSION</w:t>
      </w:r>
    </w:p>
    <w:p w14:paraId="26DA7BB6" w14:textId="77777777" w:rsidR="00471B70" w:rsidRDefault="00471B70">
      <w:pPr>
        <w:ind w:hanging="270"/>
        <w:rPr>
          <w:rFonts w:ascii="Times New Roman" w:eastAsia="Times New Roman" w:hAnsi="Times New Roman" w:cs="Times New Roman"/>
          <w:b/>
          <w:u w:val="single"/>
        </w:rPr>
      </w:pPr>
    </w:p>
    <w:p w14:paraId="65C0111B" w14:textId="224D1D0E" w:rsidR="00576FD5" w:rsidRDefault="00876CF3" w:rsidP="00876C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EB Garamond" w:eastAsia="EB Garamond" w:hAnsi="EB Garamond" w:cs="EB Garamond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10.0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ADJOURN</w:t>
      </w:r>
    </w:p>
    <w:sectPr w:rsidR="00576FD5">
      <w:footerReference w:type="first" r:id="rId10"/>
      <w:pgSz w:w="12240" w:h="15840"/>
      <w:pgMar w:top="533" w:right="720" w:bottom="1008" w:left="3067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215FB" w14:textId="77777777" w:rsidR="009646A7" w:rsidRDefault="009646A7">
      <w:r>
        <w:separator/>
      </w:r>
    </w:p>
  </w:endnote>
  <w:endnote w:type="continuationSeparator" w:id="0">
    <w:p w14:paraId="633EEE7C" w14:textId="77777777" w:rsidR="009646A7" w:rsidRDefault="009646A7">
      <w:r>
        <w:continuationSeparator/>
      </w:r>
    </w:p>
  </w:endnote>
  <w:endnote w:type="continuationNotice" w:id="1">
    <w:p w14:paraId="18BB5436" w14:textId="77777777" w:rsidR="009646A7" w:rsidRDefault="00964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Trajan P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01122" w14:textId="77777777" w:rsidR="00576FD5" w:rsidRDefault="00576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</w:rPr>
    </w:pPr>
  </w:p>
  <w:p w14:paraId="65C01123" w14:textId="77777777" w:rsidR="00576FD5" w:rsidRDefault="00576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BCFBF" w14:textId="77777777" w:rsidR="009646A7" w:rsidRDefault="009646A7">
      <w:r>
        <w:separator/>
      </w:r>
    </w:p>
  </w:footnote>
  <w:footnote w:type="continuationSeparator" w:id="0">
    <w:p w14:paraId="5C9FCBEF" w14:textId="77777777" w:rsidR="009646A7" w:rsidRDefault="009646A7">
      <w:r>
        <w:continuationSeparator/>
      </w:r>
    </w:p>
  </w:footnote>
  <w:footnote w:type="continuationNotice" w:id="1">
    <w:p w14:paraId="5C14F40D" w14:textId="77777777" w:rsidR="009646A7" w:rsidRDefault="009646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D5"/>
    <w:rsid w:val="00024807"/>
    <w:rsid w:val="000404E7"/>
    <w:rsid w:val="0009737A"/>
    <w:rsid w:val="000B216C"/>
    <w:rsid w:val="000E5C42"/>
    <w:rsid w:val="00153A9D"/>
    <w:rsid w:val="0016587E"/>
    <w:rsid w:val="001C066E"/>
    <w:rsid w:val="001F18B9"/>
    <w:rsid w:val="0028077A"/>
    <w:rsid w:val="00291052"/>
    <w:rsid w:val="00295856"/>
    <w:rsid w:val="002B2199"/>
    <w:rsid w:val="002C4632"/>
    <w:rsid w:val="002D7AF5"/>
    <w:rsid w:val="002E30DB"/>
    <w:rsid w:val="002E7C24"/>
    <w:rsid w:val="003347AF"/>
    <w:rsid w:val="003704DA"/>
    <w:rsid w:val="00392CD7"/>
    <w:rsid w:val="00395069"/>
    <w:rsid w:val="003A32F0"/>
    <w:rsid w:val="003C4CA0"/>
    <w:rsid w:val="00402823"/>
    <w:rsid w:val="00420233"/>
    <w:rsid w:val="00425773"/>
    <w:rsid w:val="004423FC"/>
    <w:rsid w:val="00454630"/>
    <w:rsid w:val="00467E19"/>
    <w:rsid w:val="00471B70"/>
    <w:rsid w:val="00494B5E"/>
    <w:rsid w:val="00512D7B"/>
    <w:rsid w:val="00534DB6"/>
    <w:rsid w:val="005422E4"/>
    <w:rsid w:val="005538FD"/>
    <w:rsid w:val="00576994"/>
    <w:rsid w:val="00576FD5"/>
    <w:rsid w:val="005772DE"/>
    <w:rsid w:val="0058092C"/>
    <w:rsid w:val="00584A16"/>
    <w:rsid w:val="005A6032"/>
    <w:rsid w:val="005F45F2"/>
    <w:rsid w:val="005F4850"/>
    <w:rsid w:val="00610640"/>
    <w:rsid w:val="00665B1D"/>
    <w:rsid w:val="006A17BB"/>
    <w:rsid w:val="006B5582"/>
    <w:rsid w:val="006D5719"/>
    <w:rsid w:val="006E1E8D"/>
    <w:rsid w:val="00706274"/>
    <w:rsid w:val="00706A53"/>
    <w:rsid w:val="0073133D"/>
    <w:rsid w:val="00741DEE"/>
    <w:rsid w:val="00790283"/>
    <w:rsid w:val="007B7FC6"/>
    <w:rsid w:val="007D2F14"/>
    <w:rsid w:val="007E7FED"/>
    <w:rsid w:val="00803B43"/>
    <w:rsid w:val="00824E0C"/>
    <w:rsid w:val="00832524"/>
    <w:rsid w:val="00841F50"/>
    <w:rsid w:val="00845AB3"/>
    <w:rsid w:val="008536EA"/>
    <w:rsid w:val="00876CF3"/>
    <w:rsid w:val="00886458"/>
    <w:rsid w:val="008A5DBC"/>
    <w:rsid w:val="008B7BB7"/>
    <w:rsid w:val="008E6A44"/>
    <w:rsid w:val="0091531C"/>
    <w:rsid w:val="009221FA"/>
    <w:rsid w:val="009270FB"/>
    <w:rsid w:val="009646A7"/>
    <w:rsid w:val="0097205C"/>
    <w:rsid w:val="00972FD7"/>
    <w:rsid w:val="0098390D"/>
    <w:rsid w:val="0099517A"/>
    <w:rsid w:val="009B7DAE"/>
    <w:rsid w:val="00A030AB"/>
    <w:rsid w:val="00A14DD9"/>
    <w:rsid w:val="00A33612"/>
    <w:rsid w:val="00A75B6F"/>
    <w:rsid w:val="00A7624E"/>
    <w:rsid w:val="00A77C9C"/>
    <w:rsid w:val="00A94384"/>
    <w:rsid w:val="00A97A33"/>
    <w:rsid w:val="00AA1EE2"/>
    <w:rsid w:val="00AA2E94"/>
    <w:rsid w:val="00AF2752"/>
    <w:rsid w:val="00AF4F44"/>
    <w:rsid w:val="00B0236E"/>
    <w:rsid w:val="00B475F1"/>
    <w:rsid w:val="00B55912"/>
    <w:rsid w:val="00B75CFD"/>
    <w:rsid w:val="00B851BF"/>
    <w:rsid w:val="00B862C1"/>
    <w:rsid w:val="00BA765C"/>
    <w:rsid w:val="00BB60E0"/>
    <w:rsid w:val="00BD23EC"/>
    <w:rsid w:val="00BE3EC5"/>
    <w:rsid w:val="00BE7501"/>
    <w:rsid w:val="00BF5449"/>
    <w:rsid w:val="00BF7455"/>
    <w:rsid w:val="00C20121"/>
    <w:rsid w:val="00C404FC"/>
    <w:rsid w:val="00C44911"/>
    <w:rsid w:val="00C55E38"/>
    <w:rsid w:val="00C8294F"/>
    <w:rsid w:val="00C8777F"/>
    <w:rsid w:val="00C9034B"/>
    <w:rsid w:val="00CA6228"/>
    <w:rsid w:val="00CD23B8"/>
    <w:rsid w:val="00CD5C20"/>
    <w:rsid w:val="00CE61C2"/>
    <w:rsid w:val="00D15391"/>
    <w:rsid w:val="00D30E6F"/>
    <w:rsid w:val="00D55BBC"/>
    <w:rsid w:val="00D60423"/>
    <w:rsid w:val="00D75BB8"/>
    <w:rsid w:val="00DA1923"/>
    <w:rsid w:val="00DC2353"/>
    <w:rsid w:val="00DD668F"/>
    <w:rsid w:val="00DE00AE"/>
    <w:rsid w:val="00E64F9C"/>
    <w:rsid w:val="00E75293"/>
    <w:rsid w:val="00E752DD"/>
    <w:rsid w:val="00E84BC2"/>
    <w:rsid w:val="00EA23A3"/>
    <w:rsid w:val="00EB0261"/>
    <w:rsid w:val="00ED467A"/>
    <w:rsid w:val="00ED4B3A"/>
    <w:rsid w:val="00F222D6"/>
    <w:rsid w:val="00F2435A"/>
    <w:rsid w:val="00F55F10"/>
    <w:rsid w:val="00FA6E7F"/>
    <w:rsid w:val="00FD4C69"/>
    <w:rsid w:val="0893AAF8"/>
    <w:rsid w:val="14B9AF09"/>
    <w:rsid w:val="3648B8A9"/>
    <w:rsid w:val="442976F4"/>
    <w:rsid w:val="45CE30FA"/>
    <w:rsid w:val="52D9E455"/>
    <w:rsid w:val="5344B589"/>
    <w:rsid w:val="6E8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10F3"/>
  <w15:docId w15:val="{EAFABC8B-4AD2-4717-BFEA-A9EFA9DE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7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nhideWhenUsed/>
    <w:rsid w:val="003A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37D"/>
    <w:rPr>
      <w:sz w:val="24"/>
      <w:szCs w:val="24"/>
    </w:rPr>
  </w:style>
  <w:style w:type="paragraph" w:customStyle="1" w:styleId="p1">
    <w:name w:val="p1"/>
    <w:basedOn w:val="Normal"/>
    <w:rsid w:val="003A637D"/>
    <w:pPr>
      <w:jc w:val="center"/>
    </w:pPr>
    <w:rPr>
      <w:rFonts w:ascii="Minion Pro" w:hAnsi="Minion Pro" w:cs="Times New Roman"/>
      <w:sz w:val="18"/>
      <w:szCs w:val="18"/>
    </w:rPr>
  </w:style>
  <w:style w:type="paragraph" w:customStyle="1" w:styleId="p2">
    <w:name w:val="p2"/>
    <w:basedOn w:val="Normal"/>
    <w:rsid w:val="003A637D"/>
    <w:pPr>
      <w:jc w:val="center"/>
    </w:pPr>
    <w:rPr>
      <w:rFonts w:ascii="Minion Pro" w:hAnsi="Minion Pro" w:cs="Times New Roman"/>
      <w:sz w:val="17"/>
      <w:szCs w:val="17"/>
    </w:rPr>
  </w:style>
  <w:style w:type="paragraph" w:customStyle="1" w:styleId="p4">
    <w:name w:val="p4"/>
    <w:basedOn w:val="Normal"/>
    <w:rsid w:val="003A637D"/>
    <w:pPr>
      <w:spacing w:before="135"/>
    </w:pPr>
    <w:rPr>
      <w:rFonts w:ascii="Minion Pro" w:hAnsi="Minion Pro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7E4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E0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0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B/as8kcH4a+kWz9hxTZjBB9Kg==">CgMxLjA4AHIhMW9OM2VnV3FmSXpQVmY2TVpxTXZGTk5Famw4N19Gazdi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Higgins</dc:creator>
  <cp:lastModifiedBy>Joshua Schuetz</cp:lastModifiedBy>
  <cp:revision>103</cp:revision>
  <dcterms:created xsi:type="dcterms:W3CDTF">2023-09-07T18:11:00Z</dcterms:created>
  <dcterms:modified xsi:type="dcterms:W3CDTF">2024-03-28T14:53:00Z</dcterms:modified>
</cp:coreProperties>
</file>